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PlainText"/>
        <w:ind w:left="0" w:right="0" w:hanging="0"/>
        <w:jc w:val="center"/>
        <w:rPr>
          <w:b/>
          <w:b/>
          <w:sz w:val="24"/>
          <w:lang w:val="en-US"/>
        </w:rPr>
      </w:pPr>
      <w:r>
        <w:rPr>
          <w:b/>
          <w:sz w:val="24"/>
          <w:lang w:val="en-US"/>
        </w:rPr>
      </w:r>
    </w:p>
    <w:p>
      <w:pPr>
        <w:pStyle w:val="Style23"/>
        <w:tabs>
          <w:tab w:val="left" w:pos="0" w:leader="none"/>
          <w:tab w:val="center" w:pos="4677" w:leader="none"/>
          <w:tab w:val="right" w:pos="9355" w:leader="none"/>
        </w:tabs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23"/>
        <w:tabs>
          <w:tab w:val="center" w:pos="4677" w:leader="none"/>
          <w:tab w:val="left" w:pos="5387" w:leader="none"/>
          <w:tab w:val="left" w:pos="8160" w:leader="none"/>
          <w:tab w:val="right" w:pos="9355" w:leader="none"/>
        </w:tabs>
        <w:spacing w:before="240" w:after="200"/>
        <w:ind w:left="5387" w:right="0" w:hanging="5387"/>
        <w:jc w:val="center"/>
        <w:rPr>
          <w:b/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>КАРТА ПАРТНЕРА</w:t>
      </w:r>
    </w:p>
    <w:tbl>
      <w:tblPr>
        <w:tblW w:w="1036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425"/>
        <w:gridCol w:w="5941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sz w:val="32"/>
                <w:szCs w:val="32"/>
              </w:rPr>
              <w:t>ООО "БЕЛОКАМЕНСКИЙ МЕЛОВОЙ ЗАВОД"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Короткое наименование</w:t>
            </w:r>
          </w:p>
        </w:tc>
        <w:tc>
          <w:tcPr>
            <w:tcW w:w="5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sz w:val="32"/>
                <w:szCs w:val="32"/>
              </w:rPr>
              <w:t>ООО "БМЗ"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5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433810, Ульяновская обл, Николаевский р-н, р.п.Николаевка ул. Гагарина д.1Б, помещение  3.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Адрес загрузки</w:t>
            </w:r>
          </w:p>
        </w:tc>
        <w:tc>
          <w:tcPr>
            <w:tcW w:w="5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432638, Ульяновская обл. Николаевский р-н, п.Белокаменка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5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7313008603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КПП</w:t>
            </w:r>
          </w:p>
        </w:tc>
        <w:tc>
          <w:tcPr>
            <w:tcW w:w="5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731301001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5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1147313000383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ОКПО</w:t>
            </w:r>
          </w:p>
        </w:tc>
        <w:tc>
          <w:tcPr>
            <w:tcW w:w="5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25226403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ОКВЭД</w:t>
            </w:r>
          </w:p>
        </w:tc>
        <w:tc>
          <w:tcPr>
            <w:tcW w:w="5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08.11.2.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Наименование банка</w:t>
            </w:r>
          </w:p>
        </w:tc>
        <w:tc>
          <w:tcPr>
            <w:tcW w:w="5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ФИЛИАЛ БАНКА ВТБ (ПАО) В Г.НИЖНЕМ НОВГОРОДЕ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suppressLineNumbers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Расчетный счет</w:t>
            </w:r>
          </w:p>
        </w:tc>
        <w:tc>
          <w:tcPr>
            <w:tcW w:w="5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40702810111240005477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Корреспондентский счет</w:t>
            </w:r>
          </w:p>
        </w:tc>
        <w:tc>
          <w:tcPr>
            <w:tcW w:w="5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30101810200000000837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БИК</w:t>
            </w:r>
          </w:p>
        </w:tc>
        <w:tc>
          <w:tcPr>
            <w:tcW w:w="5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042202837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5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Исаев Юрий Викторович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Контактные телефоны</w:t>
            </w:r>
          </w:p>
        </w:tc>
        <w:tc>
          <w:tcPr>
            <w:tcW w:w="5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+7 927 98 2 88 33 ,+7 927 004 2024, +7 927 7960853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5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color w:val="000000"/>
                <w:sz w:val="24"/>
              </w:rPr>
              <w:t>info@bmz73.ru</w:t>
            </w:r>
            <w:r>
              <w:rPr>
                <w:rFonts w:cs="Arial" w:ascii="Arial" w:hAnsi="Arial"/>
                <w:b/>
                <w:color w:val="333333"/>
                <w:sz w:val="24"/>
              </w:rPr>
              <w:t xml:space="preserve">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/>
            </w:pPr>
            <w:bookmarkStart w:id="0" w:name="PH_user-email"/>
            <w:bookmarkEnd w:id="0"/>
            <w:r>
              <w:rPr>
                <w:rFonts w:cs="Arial" w:ascii="Arial" w:hAnsi="Arial"/>
                <w:b/>
                <w:color w:val="333333"/>
                <w:sz w:val="24"/>
              </w:rPr>
              <w:t>belokamensk@mail.ru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>
      <w:pPr>
        <w:pStyle w:val="Style23"/>
        <w:tabs>
          <w:tab w:val="center" w:pos="4677" w:leader="none"/>
          <w:tab w:val="left" w:pos="5387" w:leader="none"/>
          <w:tab w:val="left" w:pos="8160" w:leader="none"/>
          <w:tab w:val="right" w:pos="9355" w:leader="none"/>
        </w:tabs>
        <w:spacing w:before="240" w:after="200"/>
        <w:ind w:left="5387" w:right="0" w:hanging="5387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sectPr>
      <w:type w:val="nextPage"/>
      <w:pgSz w:w="11906" w:h="16838"/>
      <w:pgMar w:left="851" w:right="707" w:header="0" w:top="709" w:footer="0" w:bottom="1134" w:gutter="0"/>
      <w:pgNumType w:fmt="decimal"/>
      <w:formProt w:val="false"/>
      <w:textDirection w:val="lrTb"/>
      <w:docGrid w:type="default" w:linePitch="360" w:charSpace="42949648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Times New Roman" w:cs="Calibri"/>
      <w:color w:val="00000A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DefaultParagraphFont">
    <w:name w:val="Default Paragraph Font"/>
    <w:qFormat/>
    <w:rPr/>
  </w:style>
  <w:style w:type="character" w:styleId="Style15">
    <w:name w:val="Текст Знак"/>
    <w:qFormat/>
    <w:rPr>
      <w:rFonts w:ascii="Arial" w:hAnsi="Arial" w:eastAsia="Times New Roman" w:cs="Times New Roman"/>
      <w:sz w:val="16"/>
      <w:szCs w:val="20"/>
    </w:rPr>
  </w:style>
  <w:style w:type="character" w:styleId="Style16">
    <w:name w:val="Верхний колонтитул Знак"/>
    <w:qFormat/>
    <w:rPr>
      <w:rFonts w:ascii="Times New Roman" w:hAnsi="Times New Roman" w:cs="Times New Roman"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b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4">
    <w:name w:val="Указатель4"/>
    <w:basedOn w:val="Normal"/>
    <w:qFormat/>
    <w:pPr>
      <w:suppressLineNumbers/>
    </w:pPr>
    <w:rPr>
      <w:rFonts w:cs="Mangal"/>
    </w:rPr>
  </w:style>
  <w:style w:type="paragraph" w:styleId="31">
    <w:name w:val="Название объекта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2">
    <w:name w:val="Указатель3"/>
    <w:basedOn w:val="Normal"/>
    <w:qFormat/>
    <w:pPr>
      <w:suppressLineNumbers/>
    </w:pPr>
    <w:rPr>
      <w:rFonts w:cs="Mangal"/>
    </w:rPr>
  </w:style>
  <w:style w:type="paragraph" w:styleId="2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cs="Mangal"/>
    </w:rPr>
  </w:style>
  <w:style w:type="paragraph" w:styleId="1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Mangal"/>
    </w:rPr>
  </w:style>
  <w:style w:type="paragraph" w:styleId="PlainText">
    <w:name w:val="Plain Text"/>
    <w:basedOn w:val="Normal"/>
    <w:qFormat/>
    <w:pPr>
      <w:spacing w:lineRule="auto" w:line="240" w:before="0" w:after="0"/>
      <w:ind w:left="567" w:right="0" w:hanging="0"/>
    </w:pPr>
    <w:rPr>
      <w:rFonts w:ascii="Arial" w:hAnsi="Arial" w:cs="Arial"/>
      <w:sz w:val="16"/>
      <w:szCs w:val="20"/>
      <w:lang w:val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Верхний колонтитул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cs="Times New Roman"/>
      <w:sz w:val="24"/>
      <w:szCs w:val="24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LibreOffice/4.4.1.2$Windows_x86 LibreOffice_project/45e2de17089c24a1fa810c8f975a7171ba4cd432</Application>
  <Paragraphs>35</Paragraphs>
  <Company>CKM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2017-03-14T14:53:00Z</dcterms:created>
  <dc:creator>user</dc:creator>
  <dc:language>ru-RU</dc:language>
  <cp:lastPrinted>2018-10-29T11:43:00Z</cp:lastPrinted>
  <dcterms:modified xsi:type="dcterms:W3CDTF">2018-11-23T11:43:12Z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CKM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